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BF6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eastAsia="zh-CN"/>
        </w:rPr>
        <w:t>附件</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lang w:eastAsia="zh-CN"/>
        </w:rPr>
        <w:t>：</w:t>
      </w:r>
    </w:p>
    <w:p w14:paraId="67DE9F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85" w:right="0" w:hanging="281" w:hangingChars="100"/>
        <w:jc w:val="center"/>
        <w:rPr>
          <w:rFonts w:ascii="微软雅黑" w:hAnsi="微软雅黑" w:eastAsia="微软雅黑" w:cs="微软雅黑"/>
          <w:i w:val="0"/>
          <w:iCs w:val="0"/>
          <w:caps w:val="0"/>
          <w:color w:val="333333"/>
          <w:spacing w:val="0"/>
          <w:sz w:val="29"/>
          <w:szCs w:val="29"/>
        </w:rPr>
      </w:pPr>
      <w:r>
        <w:rPr>
          <w:rStyle w:val="9"/>
          <w:rFonts w:hint="eastAsia" w:ascii="宋体" w:hAnsi="宋体" w:eastAsia="宋体" w:cs="宋体"/>
          <w:i w:val="0"/>
          <w:iCs w:val="0"/>
          <w:caps w:val="0"/>
          <w:color w:val="333333"/>
          <w:spacing w:val="0"/>
          <w:sz w:val="28"/>
          <w:szCs w:val="28"/>
          <w:shd w:val="clear" w:fill="FFFFFF"/>
        </w:rPr>
        <w:t>产品</w:t>
      </w:r>
      <w:r>
        <w:rPr>
          <w:rStyle w:val="9"/>
          <w:rFonts w:hint="eastAsia" w:ascii="宋体" w:hAnsi="宋体" w:eastAsia="宋体" w:cs="宋体"/>
          <w:i w:val="0"/>
          <w:iCs w:val="0"/>
          <w:caps w:val="0"/>
          <w:color w:val="333333"/>
          <w:spacing w:val="0"/>
          <w:sz w:val="28"/>
          <w:szCs w:val="28"/>
          <w:shd w:val="clear" w:fill="FFFFFF"/>
          <w:lang w:eastAsia="zh-CN"/>
        </w:rPr>
        <w:t>维修方案调研</w:t>
      </w:r>
      <w:r>
        <w:rPr>
          <w:rStyle w:val="9"/>
          <w:rFonts w:hint="eastAsia" w:ascii="宋体" w:hAnsi="宋体" w:eastAsia="宋体" w:cs="宋体"/>
          <w:i w:val="0"/>
          <w:iCs w:val="0"/>
          <w:caps w:val="0"/>
          <w:color w:val="333333"/>
          <w:spacing w:val="0"/>
          <w:sz w:val="28"/>
          <w:szCs w:val="28"/>
          <w:shd w:val="clear" w:fill="FFFFFF"/>
        </w:rPr>
        <w:t>资料要求</w:t>
      </w:r>
    </w:p>
    <w:p w14:paraId="48C6E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  请有意向的生产厂家或代理商以及第三方厂家按照我院要求提供调研材料，并保证提供的各种材料真实、有效、齐全，承担相应的法律责任，请按下列顺序装订：</w:t>
      </w:r>
    </w:p>
    <w:p w14:paraId="6FF767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1.封面：产品名称、公司名称、联系人姓名及联系方式等信息。</w:t>
      </w:r>
    </w:p>
    <w:p w14:paraId="65F707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2.企业资质及简介。</w:t>
      </w:r>
    </w:p>
    <w:p w14:paraId="734DE1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3.经销人员法人授权及身份证复印件。</w:t>
      </w:r>
    </w:p>
    <w:p w14:paraId="068AAB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.报价表（人民币，含人工费、配件费、运输、保险、税费等所有费用）。</w:t>
      </w:r>
    </w:p>
    <w:p w14:paraId="76B8A0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维修</w:t>
      </w:r>
      <w:r>
        <w:rPr>
          <w:rFonts w:hint="eastAsia" w:ascii="宋体" w:hAnsi="宋体" w:eastAsia="宋体" w:cs="宋体"/>
          <w:i w:val="0"/>
          <w:iCs w:val="0"/>
          <w:caps w:val="0"/>
          <w:color w:val="333333"/>
          <w:spacing w:val="0"/>
          <w:sz w:val="24"/>
          <w:szCs w:val="24"/>
          <w:shd w:val="clear" w:fill="FFFFFF"/>
        </w:rPr>
        <w:t>方案。</w:t>
      </w:r>
      <w:bookmarkStart w:id="0" w:name="_GoBack"/>
      <w:bookmarkEnd w:id="0"/>
    </w:p>
    <w:p w14:paraId="119DE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服务</w:t>
      </w:r>
      <w:r>
        <w:rPr>
          <w:rFonts w:hint="eastAsia" w:ascii="宋体" w:hAnsi="宋体" w:eastAsia="宋体" w:cs="宋体"/>
          <w:i w:val="0"/>
          <w:iCs w:val="0"/>
          <w:caps w:val="0"/>
          <w:color w:val="333333"/>
          <w:spacing w:val="0"/>
          <w:sz w:val="24"/>
          <w:szCs w:val="24"/>
          <w:shd w:val="clear" w:fill="FFFFFF"/>
        </w:rPr>
        <w:t>用户名单（以江苏省用户为主）</w:t>
      </w:r>
    </w:p>
    <w:p w14:paraId="238B65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.购销廉洁声明（见附件</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p>
    <w:p w14:paraId="10F446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r>
        <w:rPr>
          <w:rStyle w:val="9"/>
          <w:rFonts w:hint="eastAsia" w:ascii="宋体" w:hAnsi="宋体" w:eastAsia="宋体" w:cs="宋体"/>
          <w:i w:val="0"/>
          <w:iCs w:val="0"/>
          <w:caps w:val="0"/>
          <w:color w:val="1A1A1A"/>
          <w:spacing w:val="0"/>
          <w:sz w:val="24"/>
          <w:szCs w:val="24"/>
          <w:shd w:val="clear" w:fill="FFFFFF"/>
        </w:rPr>
        <w:t>注：</w:t>
      </w:r>
      <w:r>
        <w:rPr>
          <w:rFonts w:hint="eastAsia" w:ascii="宋体" w:hAnsi="宋体" w:eastAsia="宋体" w:cs="宋体"/>
          <w:i w:val="0"/>
          <w:iCs w:val="0"/>
          <w:caps w:val="0"/>
          <w:color w:val="1A1A1A"/>
          <w:spacing w:val="0"/>
          <w:sz w:val="24"/>
          <w:szCs w:val="24"/>
          <w:shd w:val="clear" w:fill="FFFFFF"/>
        </w:rPr>
        <w:t>请将上述所有文件每页加盖</w:t>
      </w:r>
      <w:r>
        <w:rPr>
          <w:rFonts w:hint="eastAsia" w:ascii="宋体" w:hAnsi="宋体" w:eastAsia="宋体" w:cs="宋体"/>
          <w:i w:val="0"/>
          <w:iCs w:val="0"/>
          <w:caps w:val="0"/>
          <w:color w:val="333333"/>
          <w:spacing w:val="0"/>
          <w:sz w:val="24"/>
          <w:szCs w:val="24"/>
          <w:shd w:val="clear" w:fill="FFFFFF"/>
        </w:rPr>
        <w:t>供应商</w:t>
      </w:r>
      <w:r>
        <w:rPr>
          <w:rFonts w:hint="eastAsia" w:ascii="宋体" w:hAnsi="宋体" w:eastAsia="宋体" w:cs="宋体"/>
          <w:i w:val="0"/>
          <w:iCs w:val="0"/>
          <w:caps w:val="0"/>
          <w:color w:val="1A1A1A"/>
          <w:spacing w:val="0"/>
          <w:sz w:val="24"/>
          <w:szCs w:val="24"/>
          <w:shd w:val="clear" w:fill="FFFFFF"/>
        </w:rPr>
        <w:t>公司公章，</w:t>
      </w:r>
      <w:r>
        <w:rPr>
          <w:rFonts w:hint="eastAsia" w:ascii="宋体" w:hAnsi="宋体" w:eastAsia="宋体" w:cs="宋体"/>
          <w:i w:val="0"/>
          <w:iCs w:val="0"/>
          <w:caps w:val="0"/>
          <w:color w:val="333333"/>
          <w:spacing w:val="0"/>
          <w:sz w:val="24"/>
          <w:szCs w:val="24"/>
          <w:shd w:val="clear" w:fill="FFFFFF"/>
        </w:rPr>
        <w:t>复印公章无效。</w:t>
      </w:r>
      <w:r>
        <w:rPr>
          <w:rFonts w:hint="eastAsia" w:ascii="宋体" w:hAnsi="宋体" w:eastAsia="宋体" w:cs="宋体"/>
          <w:i w:val="0"/>
          <w:iCs w:val="0"/>
          <w:caps w:val="0"/>
          <w:color w:val="1A1A1A"/>
          <w:spacing w:val="0"/>
          <w:sz w:val="24"/>
          <w:szCs w:val="24"/>
          <w:shd w:val="clear" w:fill="FFFFFF"/>
        </w:rPr>
        <w:t>扫描制作成一份PDF文件（以项目名称+</w:t>
      </w:r>
      <w:r>
        <w:rPr>
          <w:rFonts w:hint="eastAsia" w:ascii="宋体" w:hAnsi="宋体" w:eastAsia="宋体" w:cs="宋体"/>
          <w:i w:val="0"/>
          <w:iCs w:val="0"/>
          <w:caps w:val="0"/>
          <w:color w:val="333333"/>
          <w:spacing w:val="0"/>
          <w:sz w:val="24"/>
          <w:szCs w:val="24"/>
          <w:shd w:val="clear" w:fill="FFFFFF"/>
        </w:rPr>
        <w:t>供应商</w:t>
      </w:r>
      <w:r>
        <w:rPr>
          <w:rFonts w:hint="eastAsia" w:ascii="宋体" w:hAnsi="宋体" w:eastAsia="宋体" w:cs="宋体"/>
          <w:i w:val="0"/>
          <w:iCs w:val="0"/>
          <w:caps w:val="0"/>
          <w:color w:val="1A1A1A"/>
          <w:spacing w:val="0"/>
          <w:sz w:val="24"/>
          <w:szCs w:val="24"/>
          <w:shd w:val="clear" w:fill="FFFFFF"/>
        </w:rPr>
        <w:t>名称），发送至联系人邮箱</w:t>
      </w:r>
      <w:r>
        <w:rPr>
          <w:rFonts w:hint="eastAsia" w:ascii="宋体" w:hAnsi="宋体" w:eastAsia="宋体" w:cs="宋体"/>
          <w:i w:val="0"/>
          <w:iCs w:val="0"/>
          <w:caps w:val="0"/>
          <w:color w:val="333333"/>
          <w:spacing w:val="0"/>
          <w:sz w:val="24"/>
          <w:szCs w:val="24"/>
          <w:shd w:val="clear" w:fill="FFFFFF"/>
        </w:rPr>
        <w:t>。</w:t>
      </w:r>
    </w:p>
    <w:p w14:paraId="221FD0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4E1C41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4F62B8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45B51B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72F4F7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33C7EF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51C63F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4BC8A7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6016B2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2426E1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02C713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700F1D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61B007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02555A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shd w:val="clear" w:fill="FFFFFF"/>
        </w:rPr>
      </w:pPr>
    </w:p>
    <w:p w14:paraId="443CAD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5E59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DDBB7AE">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项目名称</w:t>
            </w:r>
          </w:p>
        </w:tc>
        <w:tc>
          <w:tcPr>
            <w:tcW w:w="1704" w:type="dxa"/>
          </w:tcPr>
          <w:p w14:paraId="69913345">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单价</w:t>
            </w:r>
          </w:p>
        </w:tc>
        <w:tc>
          <w:tcPr>
            <w:tcW w:w="1704" w:type="dxa"/>
          </w:tcPr>
          <w:p w14:paraId="75967425">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数量</w:t>
            </w:r>
          </w:p>
        </w:tc>
        <w:tc>
          <w:tcPr>
            <w:tcW w:w="1705" w:type="dxa"/>
          </w:tcPr>
          <w:p w14:paraId="62235F3C">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总计</w:t>
            </w:r>
          </w:p>
        </w:tc>
        <w:tc>
          <w:tcPr>
            <w:tcW w:w="1705" w:type="dxa"/>
          </w:tcPr>
          <w:p w14:paraId="5A579BB1">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备注</w:t>
            </w:r>
          </w:p>
        </w:tc>
      </w:tr>
      <w:tr w14:paraId="04D6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B51D06C">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冷链监测系统</w:t>
            </w:r>
          </w:p>
        </w:tc>
        <w:tc>
          <w:tcPr>
            <w:tcW w:w="1704" w:type="dxa"/>
          </w:tcPr>
          <w:p w14:paraId="38F2FDBD">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4" w:type="dxa"/>
          </w:tcPr>
          <w:p w14:paraId="0474E8FF">
            <w:pPr>
              <w:pStyle w:val="4"/>
              <w:keepNext w:val="0"/>
              <w:keepLines w:val="0"/>
              <w:widowControl/>
              <w:suppressLineNumbers w:val="0"/>
              <w:spacing w:before="0" w:beforeAutospacing="0" w:after="0" w:afterAutospacing="0" w:line="480" w:lineRule="atLeast"/>
              <w:ind w:right="0"/>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1套</w:t>
            </w:r>
          </w:p>
        </w:tc>
        <w:tc>
          <w:tcPr>
            <w:tcW w:w="1705" w:type="dxa"/>
          </w:tcPr>
          <w:p w14:paraId="467309EB">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5" w:type="dxa"/>
          </w:tcPr>
          <w:p w14:paraId="5CD065C5">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不含电脑，由院方自配。</w:t>
            </w:r>
          </w:p>
        </w:tc>
      </w:tr>
      <w:tr w14:paraId="416E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5F43BEB">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冷冻监测终端</w:t>
            </w:r>
          </w:p>
        </w:tc>
        <w:tc>
          <w:tcPr>
            <w:tcW w:w="1704" w:type="dxa"/>
          </w:tcPr>
          <w:p w14:paraId="3E1B1AD3">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4" w:type="dxa"/>
          </w:tcPr>
          <w:p w14:paraId="0FEA7257">
            <w:pPr>
              <w:pStyle w:val="4"/>
              <w:keepNext w:val="0"/>
              <w:keepLines w:val="0"/>
              <w:widowControl/>
              <w:suppressLineNumbers w:val="0"/>
              <w:spacing w:before="0" w:beforeAutospacing="0" w:after="0" w:afterAutospacing="0" w:line="480" w:lineRule="atLeast"/>
              <w:ind w:right="0"/>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6个</w:t>
            </w:r>
          </w:p>
        </w:tc>
        <w:tc>
          <w:tcPr>
            <w:tcW w:w="1705" w:type="dxa"/>
          </w:tcPr>
          <w:p w14:paraId="1897DC91">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5" w:type="dxa"/>
          </w:tcPr>
          <w:p w14:paraId="590DA2FB">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r>
      <w:tr w14:paraId="5F51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8474B5F">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冷藏监测终端</w:t>
            </w:r>
          </w:p>
        </w:tc>
        <w:tc>
          <w:tcPr>
            <w:tcW w:w="1704" w:type="dxa"/>
          </w:tcPr>
          <w:p w14:paraId="31808766">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4" w:type="dxa"/>
          </w:tcPr>
          <w:p w14:paraId="6EC3424F">
            <w:pPr>
              <w:pStyle w:val="4"/>
              <w:keepNext w:val="0"/>
              <w:keepLines w:val="0"/>
              <w:widowControl/>
              <w:suppressLineNumbers w:val="0"/>
              <w:spacing w:before="0" w:beforeAutospacing="0" w:after="0" w:afterAutospacing="0" w:line="480" w:lineRule="atLeast"/>
              <w:ind w:right="0"/>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34个</w:t>
            </w:r>
          </w:p>
        </w:tc>
        <w:tc>
          <w:tcPr>
            <w:tcW w:w="1705" w:type="dxa"/>
          </w:tcPr>
          <w:p w14:paraId="6516A16C">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5" w:type="dxa"/>
          </w:tcPr>
          <w:p w14:paraId="0DC7868C">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r>
      <w:tr w14:paraId="5A4D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598A35E9">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其它</w:t>
            </w:r>
          </w:p>
        </w:tc>
        <w:tc>
          <w:tcPr>
            <w:tcW w:w="1704" w:type="dxa"/>
          </w:tcPr>
          <w:p w14:paraId="79EF2810">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4" w:type="dxa"/>
          </w:tcPr>
          <w:p w14:paraId="40E2E675">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5" w:type="dxa"/>
          </w:tcPr>
          <w:p w14:paraId="3DB80BD2">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c>
          <w:tcPr>
            <w:tcW w:w="1705" w:type="dxa"/>
          </w:tcPr>
          <w:p w14:paraId="53E2B760">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p>
        </w:tc>
      </w:tr>
      <w:tr w14:paraId="7112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5"/>
          </w:tcPr>
          <w:p w14:paraId="4145D1F4">
            <w:pPr>
              <w:pStyle w:val="4"/>
              <w:keepNext w:val="0"/>
              <w:keepLines w:val="0"/>
              <w:widowControl/>
              <w:suppressLineNumbers w:val="0"/>
              <w:spacing w:before="0" w:beforeAutospacing="0" w:after="0" w:afterAutospacing="0" w:line="480" w:lineRule="atLeast"/>
              <w:ind w:right="0"/>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总价：</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p>
        </w:tc>
      </w:tr>
      <w:tr w14:paraId="15BE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5"/>
          </w:tcPr>
          <w:p w14:paraId="0FFDC813">
            <w:pPr>
              <w:pStyle w:val="4"/>
              <w:keepNext w:val="0"/>
              <w:keepLines w:val="0"/>
              <w:widowControl/>
              <w:suppressLineNumbers w:val="0"/>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质保年限：</w:t>
            </w:r>
          </w:p>
        </w:tc>
      </w:tr>
      <w:tr w14:paraId="3D7F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5"/>
          </w:tcPr>
          <w:p w14:paraId="554F6255">
            <w:pPr>
              <w:pStyle w:val="4"/>
              <w:keepNext w:val="0"/>
              <w:keepLines w:val="0"/>
              <w:widowControl/>
              <w:suppressLineNumbers w:val="0"/>
              <w:spacing w:before="0" w:beforeAutospacing="0" w:after="0" w:afterAutospacing="0" w:line="480" w:lineRule="atLeast"/>
              <w:ind w:right="0"/>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质保期后，每年维保服务价格：</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元/年 ，其他服务费用：      元/年</w:t>
            </w:r>
          </w:p>
        </w:tc>
      </w:tr>
    </w:tbl>
    <w:p w14:paraId="1E2839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总价根据终端数量可据实结算。</w:t>
      </w:r>
    </w:p>
    <w:p w14:paraId="094929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lang w:eastAsia="zh-CN"/>
        </w:rPr>
      </w:pPr>
    </w:p>
    <w:p w14:paraId="773D7E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 xml:space="preserve">                                             公司盖章：</w:t>
      </w:r>
    </w:p>
    <w:p w14:paraId="7C6286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333333"/>
          <w:spacing w:val="0"/>
          <w:sz w:val="24"/>
          <w:szCs w:val="24"/>
          <w:shd w:val="clear" w:fill="FFFFFF"/>
          <w:lang w:val="en-US" w:eastAsia="zh-CN"/>
        </w:rPr>
      </w:pPr>
    </w:p>
    <w:p w14:paraId="0558C7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right"/>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2025年10月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26CD7"/>
    <w:rsid w:val="06E26CD7"/>
    <w:rsid w:val="2B7A4BE2"/>
    <w:rsid w:val="518976D2"/>
    <w:rsid w:val="734C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szCs w:val="20"/>
    </w:rPr>
  </w:style>
  <w:style w:type="paragraph" w:styleId="3">
    <w:name w:val="envelope return"/>
    <w:basedOn w:val="1"/>
    <w:qFormat/>
    <w:uiPriority w:val="0"/>
    <w:pPr>
      <w:snapToGrid w:val="0"/>
    </w:pPr>
    <w:rPr>
      <w:rFonts w:ascii="Arial" w:hAnsi="Arial" w:cs="Arial"/>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99"/>
    <w:pPr>
      <w:autoSpaceDE w:val="0"/>
      <w:autoSpaceDN w:val="0"/>
      <w:adjustRightInd w:val="0"/>
      <w:ind w:firstLine="420"/>
      <w:jc w:val="left"/>
    </w:pPr>
    <w:rPr>
      <w:rFonts w:ascii="Calibri" w:hAnsi="Calibri" w:eastAsia="宋体"/>
      <w:kern w:val="0"/>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275</Words>
  <Characters>284</Characters>
  <Lines>0</Lines>
  <Paragraphs>0</Paragraphs>
  <TotalTime>10</TotalTime>
  <ScaleCrop>false</ScaleCrop>
  <LinksUpToDate>false</LinksUpToDate>
  <CharactersWithSpaces>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2025-07-31T00:56:00Z</dcterms:created>
  <dc:creator>再见基督山~磊</dc:creator>
  <cp:lastModifiedBy>再见基督山~磊</cp:lastModifiedBy>
  <dcterms:modified xsi:type="dcterms:W3CDTF">2025-10-09T07:14:22Z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D353B7A2D4664C5E8755F7969C2F58B8_13</vt:lpwstr>
  </property>
  <property fmtid="{D5CDD505-2E9C-101B-9397-08002B2CF9AE}" pid="4" name="KSOTemplateDocerSaveRecord">
    <vt:lpwstr>eyJoZGlkIjoiZjlmMzU3M2I3NGE3ZjE3MzFmMDRkY2QyOGNlZDQzMmIiLCJ1c2VySWQiOiI1MzA5OTM0MTYifQ==</vt:lpwstr>
  </property>
</Properties>
</file>